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3B" w:rsidRPr="00CD503B" w:rsidRDefault="00CD503B" w:rsidP="00CD503B">
      <w:pPr>
        <w:spacing w:after="0" w:line="240" w:lineRule="auto"/>
        <w:jc w:val="center"/>
        <w:rPr>
          <w:b/>
          <w:sz w:val="32"/>
          <w:szCs w:val="32"/>
        </w:rPr>
      </w:pPr>
      <w:r w:rsidRPr="00CD503B">
        <w:rPr>
          <w:b/>
          <w:sz w:val="32"/>
          <w:szCs w:val="32"/>
        </w:rPr>
        <w:t>Informed Consent</w:t>
      </w:r>
    </w:p>
    <w:p w:rsidR="00CD503B" w:rsidRPr="00CD503B" w:rsidRDefault="00CD503B" w:rsidP="00CD503B">
      <w:pPr>
        <w:spacing w:after="0" w:line="240" w:lineRule="auto"/>
        <w:jc w:val="center"/>
        <w:rPr>
          <w:b/>
          <w:sz w:val="28"/>
          <w:szCs w:val="28"/>
        </w:rPr>
      </w:pPr>
      <w:r w:rsidRPr="00CD503B">
        <w:rPr>
          <w:b/>
          <w:sz w:val="28"/>
          <w:szCs w:val="28"/>
        </w:rPr>
        <w:t>For Removal/Reduction of Brown/Age Spots,</w:t>
      </w:r>
    </w:p>
    <w:p w:rsidR="00CD503B" w:rsidRPr="00CD503B" w:rsidRDefault="00CD503B" w:rsidP="00CD503B">
      <w:pPr>
        <w:spacing w:after="0" w:line="240" w:lineRule="auto"/>
        <w:jc w:val="center"/>
        <w:rPr>
          <w:b/>
          <w:sz w:val="28"/>
          <w:szCs w:val="28"/>
        </w:rPr>
      </w:pPr>
      <w:proofErr w:type="spellStart"/>
      <w:r w:rsidRPr="00CD503B">
        <w:rPr>
          <w:b/>
          <w:sz w:val="28"/>
          <w:szCs w:val="28"/>
        </w:rPr>
        <w:t>Rosacea</w:t>
      </w:r>
      <w:proofErr w:type="spellEnd"/>
      <w:r w:rsidRPr="00CD503B">
        <w:rPr>
          <w:b/>
          <w:sz w:val="28"/>
          <w:szCs w:val="28"/>
        </w:rPr>
        <w:t xml:space="preserve"> &amp; Spider Veins</w:t>
      </w:r>
    </w:p>
    <w:p w:rsidR="00CD503B" w:rsidRDefault="00CD503B" w:rsidP="00CD503B">
      <w:pPr>
        <w:spacing w:after="0" w:line="240" w:lineRule="auto"/>
      </w:pPr>
    </w:p>
    <w:p w:rsidR="00CD503B" w:rsidRDefault="00CD503B" w:rsidP="00CD503B">
      <w:pPr>
        <w:spacing w:after="0" w:line="240" w:lineRule="auto"/>
      </w:pPr>
    </w:p>
    <w:p w:rsidR="00CD503B" w:rsidRDefault="00CD503B" w:rsidP="00CD503B">
      <w:pPr>
        <w:spacing w:after="0" w:line="240" w:lineRule="auto"/>
      </w:pPr>
      <w:r>
        <w:t>Name</w:t>
      </w:r>
      <w:proofErr w:type="gramStart"/>
      <w:r>
        <w:t>:_</w:t>
      </w:r>
      <w:proofErr w:type="gramEnd"/>
      <w:r>
        <w:t>_____________________________________________________________ Date:______________</w:t>
      </w:r>
    </w:p>
    <w:p w:rsidR="00CD503B" w:rsidRDefault="00CD503B" w:rsidP="00CD503B">
      <w:pPr>
        <w:spacing w:after="0" w:line="240" w:lineRule="auto"/>
      </w:pPr>
    </w:p>
    <w:p w:rsidR="00CD503B" w:rsidRDefault="00CD503B" w:rsidP="00CD503B">
      <w:pPr>
        <w:spacing w:after="0" w:line="240" w:lineRule="auto"/>
        <w:jc w:val="both"/>
      </w:pPr>
      <w:r>
        <w:t>I authorize ____________________, to perform the procedure. The light pulsed system may dramatically</w:t>
      </w:r>
      <w:r w:rsidR="00534898">
        <w:t xml:space="preserve"> </w:t>
      </w:r>
      <w:r>
        <w:t>reduce darkly pigmented sunspots and spider veins. More than one laser session may be necessary to</w:t>
      </w:r>
      <w:r w:rsidR="00534898">
        <w:t xml:space="preserve"> </w:t>
      </w:r>
      <w:r>
        <w:t>achieve desired results. However, other treatments, including skin care products, are often needed to blend</w:t>
      </w:r>
      <w:r w:rsidR="00534898">
        <w:t xml:space="preserve"> </w:t>
      </w:r>
      <w:r>
        <w:t>color, reduce sun damage, and give the best results. The FDA has given the clearance for removal of brown</w:t>
      </w:r>
      <w:r w:rsidR="00534898">
        <w:t xml:space="preserve"> </w:t>
      </w:r>
      <w:r>
        <w:t xml:space="preserve">spots, spider veins, and </w:t>
      </w:r>
      <w:proofErr w:type="spellStart"/>
      <w:r>
        <w:t>rosacea</w:t>
      </w:r>
      <w:proofErr w:type="spellEnd"/>
      <w:r>
        <w:t>.</w:t>
      </w:r>
    </w:p>
    <w:p w:rsidR="00CD503B" w:rsidRDefault="00CD503B" w:rsidP="00CD503B">
      <w:pPr>
        <w:spacing w:after="0" w:line="240" w:lineRule="auto"/>
        <w:jc w:val="both"/>
      </w:pPr>
    </w:p>
    <w:p w:rsidR="00CD503B" w:rsidRDefault="00CD503B" w:rsidP="00CD503B">
      <w:pPr>
        <w:spacing w:after="0" w:line="240" w:lineRule="auto"/>
        <w:jc w:val="both"/>
      </w:pPr>
      <w:r>
        <w:t>The skin treated will be red and swollen with fine, thin scabs forming. Keep the treated areas covered with</w:t>
      </w:r>
      <w:r w:rsidR="00534898">
        <w:t xml:space="preserve"> </w:t>
      </w:r>
      <w:proofErr w:type="spellStart"/>
      <w:r>
        <w:t>Polysporin</w:t>
      </w:r>
      <w:proofErr w:type="spellEnd"/>
      <w:r>
        <w:t xml:space="preserve"> and </w:t>
      </w:r>
      <w:proofErr w:type="spellStart"/>
      <w:r>
        <w:t>Aquaphor</w:t>
      </w:r>
      <w:proofErr w:type="spellEnd"/>
      <w:r>
        <w:t xml:space="preserve"> until the thin scabs fall off. This process will t</w:t>
      </w:r>
      <w:r w:rsidR="00534898">
        <w:t xml:space="preserve">ake anywhere from 1-3 weeks. It </w:t>
      </w:r>
      <w:r>
        <w:t>could take as long as 3-6 months in some rarer cases. Do not scratch the scabs, as that can cause scarring.</w:t>
      </w:r>
    </w:p>
    <w:p w:rsidR="00CD503B" w:rsidRDefault="00CD503B" w:rsidP="00CD503B">
      <w:pPr>
        <w:spacing w:after="0" w:line="240" w:lineRule="auto"/>
        <w:jc w:val="both"/>
      </w:pPr>
    </w:p>
    <w:p w:rsidR="00CD503B" w:rsidRPr="00CD503B" w:rsidRDefault="00CD503B" w:rsidP="00CD503B">
      <w:pPr>
        <w:spacing w:after="0" w:line="240" w:lineRule="auto"/>
        <w:jc w:val="both"/>
        <w:rPr>
          <w:i/>
          <w:sz w:val="20"/>
          <w:szCs w:val="20"/>
        </w:rPr>
      </w:pPr>
      <w:r w:rsidRPr="00CD503B">
        <w:rPr>
          <w:i/>
          <w:sz w:val="20"/>
          <w:szCs w:val="20"/>
        </w:rPr>
        <w:t>We are unable to treat clients that are on ACCUTANE and PHD TOSENSITIZING medications. Clients using</w:t>
      </w:r>
    </w:p>
    <w:p w:rsidR="00CD503B" w:rsidRPr="00CD503B" w:rsidRDefault="00CD503B" w:rsidP="00CD503B">
      <w:pPr>
        <w:spacing w:after="0" w:line="240" w:lineRule="auto"/>
        <w:jc w:val="both"/>
        <w:rPr>
          <w:i/>
          <w:sz w:val="20"/>
          <w:szCs w:val="20"/>
        </w:rPr>
      </w:pPr>
      <w:r w:rsidRPr="00CD503B">
        <w:rPr>
          <w:i/>
          <w:sz w:val="20"/>
          <w:szCs w:val="20"/>
        </w:rPr>
        <w:t>ANTICOAGULANTS should be noted.</w:t>
      </w:r>
    </w:p>
    <w:p w:rsidR="00CD503B" w:rsidRDefault="00CD503B" w:rsidP="00CD503B">
      <w:pPr>
        <w:spacing w:after="0" w:line="240" w:lineRule="auto"/>
        <w:jc w:val="both"/>
      </w:pPr>
    </w:p>
    <w:p w:rsidR="00CD503B" w:rsidRDefault="00CD503B" w:rsidP="00CD503B">
      <w:pPr>
        <w:spacing w:after="0" w:line="240" w:lineRule="auto"/>
        <w:jc w:val="both"/>
      </w:pPr>
      <w:r>
        <w:t>The following problems may occur with treatment:</w:t>
      </w:r>
    </w:p>
    <w:p w:rsidR="00CD503B" w:rsidRDefault="00CD503B" w:rsidP="00CD503B">
      <w:pPr>
        <w:spacing w:after="0" w:line="240" w:lineRule="auto"/>
        <w:jc w:val="both"/>
      </w:pPr>
    </w:p>
    <w:p w:rsidR="00CD503B" w:rsidRDefault="00CD503B" w:rsidP="00CD503B">
      <w:pPr>
        <w:spacing w:after="0" w:line="240" w:lineRule="auto"/>
        <w:jc w:val="both"/>
      </w:pPr>
      <w:r>
        <w:t>1</w:t>
      </w:r>
      <w:r>
        <w:tab/>
        <w:t>Scarring: The light pulsed system can create a bruising and a moder</w:t>
      </w:r>
      <w:r w:rsidR="00534898">
        <w:t xml:space="preserve">ate bum or blister to the skin. </w:t>
      </w:r>
      <w:r>
        <w:t>For an effective treatment, the power (joules) needs to be just below the blistering point which means skin</w:t>
      </w:r>
      <w:r w:rsidR="00534898">
        <w:t xml:space="preserve"> </w:t>
      </w:r>
      <w:r>
        <w:t xml:space="preserve">will be red. </w:t>
      </w:r>
      <w:proofErr w:type="gramStart"/>
      <w:r>
        <w:t>However slight, there is a risk of scarring.</w:t>
      </w:r>
      <w:proofErr w:type="gramEnd"/>
    </w:p>
    <w:p w:rsidR="00CD503B" w:rsidRDefault="00CD503B" w:rsidP="00CD503B">
      <w:pPr>
        <w:spacing w:after="0" w:line="240" w:lineRule="auto"/>
        <w:jc w:val="both"/>
      </w:pPr>
    </w:p>
    <w:p w:rsidR="00CD503B" w:rsidRDefault="00CD503B" w:rsidP="00CD503B">
      <w:pPr>
        <w:spacing w:after="0" w:line="240" w:lineRule="auto"/>
        <w:jc w:val="both"/>
      </w:pPr>
      <w:r>
        <w:t>2</w:t>
      </w:r>
      <w:r>
        <w:tab/>
        <w:t>Hyper-pigmentation (browning) and Hypo-pigmentation (whitening) have been noted after treatment, especially with a darker complexion. This usually resolves within we</w:t>
      </w:r>
      <w:r w:rsidR="00534898">
        <w:t xml:space="preserve">eks, but it can take as long as </w:t>
      </w:r>
      <w:r>
        <w:t>3-6 months in some cases. Permanent color change is a rare risk. If you have a lot of color in your skin, a</w:t>
      </w:r>
      <w:r w:rsidR="00534898">
        <w:t xml:space="preserve"> </w:t>
      </w:r>
      <w:r>
        <w:t>skin lightening cream will be advised to reduce the melanin in your skin before the treatment. Avoiding</w:t>
      </w:r>
      <w:r w:rsidR="00534898">
        <w:t xml:space="preserve"> </w:t>
      </w:r>
      <w:r>
        <w:t>sun exposure after the treatment is crucial to reduce the risk of color change.</w:t>
      </w:r>
    </w:p>
    <w:p w:rsidR="00CD503B" w:rsidRDefault="00CD503B" w:rsidP="00CD503B">
      <w:pPr>
        <w:spacing w:after="0" w:line="240" w:lineRule="auto"/>
        <w:jc w:val="both"/>
      </w:pPr>
    </w:p>
    <w:p w:rsidR="00CD503B" w:rsidRDefault="00CD503B" w:rsidP="00CD503B">
      <w:pPr>
        <w:spacing w:after="0" w:line="240" w:lineRule="auto"/>
        <w:jc w:val="both"/>
      </w:pPr>
      <w:r>
        <w:t>3</w:t>
      </w:r>
      <w:r>
        <w:tab/>
        <w:t>Infection: Although infection following pulsed light treatment is unusual, bacterial, fungal, and viral</w:t>
      </w:r>
      <w:r w:rsidR="00534898">
        <w:t xml:space="preserve"> </w:t>
      </w:r>
      <w:r>
        <w:t>infections can occur. Herpes simplex virus infections around the mouth can occur following a laser</w:t>
      </w:r>
      <w:r w:rsidR="00534898">
        <w:t xml:space="preserve"> </w:t>
      </w:r>
      <w:r>
        <w:t>treatment. This applies to both individuals with a past history of herpes simplex virus infections in the</w:t>
      </w:r>
      <w:r w:rsidR="00534898">
        <w:t xml:space="preserve"> </w:t>
      </w:r>
      <w:r>
        <w:t>mouth area. Should any type of skin infection occur, additional treatment including antibiotics might be</w:t>
      </w:r>
      <w:r w:rsidR="00534898">
        <w:t xml:space="preserve"> </w:t>
      </w:r>
      <w:proofErr w:type="gramStart"/>
      <w:r>
        <w:t>necessary.</w:t>
      </w:r>
      <w:proofErr w:type="gramEnd"/>
      <w:r>
        <w:t xml:space="preserve"> If you have a history of herpes simplex virus in the treated area we recommend preventative therapy.</w:t>
      </w:r>
    </w:p>
    <w:p w:rsidR="00CD503B" w:rsidRDefault="00CD503B" w:rsidP="00CD503B">
      <w:pPr>
        <w:spacing w:after="0" w:line="240" w:lineRule="auto"/>
        <w:jc w:val="both"/>
      </w:pPr>
    </w:p>
    <w:p w:rsidR="00CD503B" w:rsidRDefault="00CD503B" w:rsidP="00CD503B">
      <w:pPr>
        <w:spacing w:after="0" w:line="240" w:lineRule="auto"/>
        <w:jc w:val="both"/>
      </w:pPr>
      <w:r>
        <w:t>4</w:t>
      </w:r>
      <w:r>
        <w:tab/>
        <w:t>Bleeding: Pinpoint bleeding is rare but can occur following brown spot and spider vein treatment</w:t>
      </w:r>
      <w:r w:rsidR="00534898">
        <w:t xml:space="preserve"> </w:t>
      </w:r>
      <w:r>
        <w:t>procedures. Should bleeding occur, additional treatment might be necessary.</w:t>
      </w:r>
    </w:p>
    <w:p w:rsidR="00CD503B" w:rsidRDefault="00CD503B" w:rsidP="00CD503B">
      <w:pPr>
        <w:spacing w:after="0" w:line="240" w:lineRule="auto"/>
        <w:jc w:val="both"/>
      </w:pPr>
    </w:p>
    <w:p w:rsidR="00CD503B" w:rsidRDefault="00CD503B" w:rsidP="00CD503B">
      <w:pPr>
        <w:spacing w:after="0" w:line="240" w:lineRule="auto"/>
        <w:jc w:val="both"/>
      </w:pPr>
      <w:r>
        <w:t>5</w:t>
      </w:r>
      <w:r>
        <w:tab/>
        <w:t>Skin tissue pathology: Energy directed at skin lesions may potentially vaporize the lesion. Laboratory</w:t>
      </w:r>
      <w:r w:rsidR="00534898">
        <w:t xml:space="preserve"> </w:t>
      </w:r>
      <w:r>
        <w:t>examination of the tissue specimen may not be possible. Only dearly benign pigmented lesions can be</w:t>
      </w:r>
      <w:r w:rsidR="00534898">
        <w:t xml:space="preserve"> </w:t>
      </w:r>
      <w:r>
        <w:t>treated. Check with your doctor for a clearance for the treatment.</w:t>
      </w:r>
    </w:p>
    <w:p w:rsidR="00CD503B" w:rsidRDefault="00CD503B" w:rsidP="00CD503B">
      <w:pPr>
        <w:spacing w:after="0" w:line="240" w:lineRule="auto"/>
        <w:jc w:val="both"/>
      </w:pPr>
    </w:p>
    <w:p w:rsidR="00CD503B" w:rsidRDefault="00CD503B" w:rsidP="00CD503B">
      <w:pPr>
        <w:spacing w:after="0" w:line="240" w:lineRule="auto"/>
        <w:jc w:val="both"/>
      </w:pPr>
      <w:r>
        <w:t>6</w:t>
      </w:r>
      <w:r>
        <w:tab/>
        <w:t>Allergic reactions: In rare cases, local allergies to tape, preservatives used in cosmetics or topical</w:t>
      </w:r>
      <w:r w:rsidR="00534898">
        <w:t xml:space="preserve"> </w:t>
      </w:r>
      <w:r>
        <w:t>preparations, have been reported. Systemic reactions (which are more seriou</w:t>
      </w:r>
      <w:r w:rsidR="00534898">
        <w:t xml:space="preserve">s) may result from prescription </w:t>
      </w:r>
      <w:r>
        <w:t>medicines. Allergic reactions may require additional treatment</w:t>
      </w:r>
    </w:p>
    <w:p w:rsidR="00CD503B" w:rsidRDefault="00CD503B" w:rsidP="00CD503B">
      <w:pPr>
        <w:spacing w:after="0" w:line="240" w:lineRule="auto"/>
        <w:jc w:val="both"/>
      </w:pPr>
    </w:p>
    <w:p w:rsidR="00CD503B" w:rsidRDefault="00CD503B" w:rsidP="00CD503B">
      <w:pPr>
        <w:spacing w:after="0" w:line="240" w:lineRule="auto"/>
        <w:jc w:val="both"/>
      </w:pPr>
      <w:r>
        <w:t>7</w:t>
      </w:r>
      <w:r>
        <w:tab/>
        <w:t>Wear sunscreen of SPF 25 or higher before and after treatment to protect your skin.</w:t>
      </w:r>
    </w:p>
    <w:p w:rsidR="00CD503B" w:rsidRDefault="00CD503B" w:rsidP="00CD503B">
      <w:pPr>
        <w:spacing w:after="0" w:line="240" w:lineRule="auto"/>
        <w:jc w:val="both"/>
      </w:pPr>
    </w:p>
    <w:p w:rsidR="00C925E9" w:rsidRDefault="00CD503B" w:rsidP="00CD503B">
      <w:pPr>
        <w:spacing w:after="0" w:line="240" w:lineRule="auto"/>
        <w:jc w:val="both"/>
      </w:pPr>
      <w:r>
        <w:t>8</w:t>
      </w:r>
      <w:r>
        <w:tab/>
        <w:t>I understand I may need multiple treatments for the desired outcome.</w:t>
      </w:r>
    </w:p>
    <w:p w:rsidR="00CD503B" w:rsidRDefault="00CD503B" w:rsidP="00CD503B">
      <w:pPr>
        <w:spacing w:after="0" w:line="240" w:lineRule="auto"/>
        <w:jc w:val="both"/>
      </w:pPr>
    </w:p>
    <w:p w:rsidR="00CD503B" w:rsidRDefault="00CD503B" w:rsidP="00CD503B">
      <w:pPr>
        <w:spacing w:after="0" w:line="240" w:lineRule="auto"/>
        <w:jc w:val="both"/>
      </w:pPr>
      <w:r>
        <w:t>9</w:t>
      </w:r>
      <w:r>
        <w:tab/>
        <w:t>I understand that exposure of my eyes to light could harm my vision. I will keep the eye protection on at all times.</w:t>
      </w:r>
    </w:p>
    <w:p w:rsidR="00CD503B" w:rsidRDefault="00CD503B" w:rsidP="00CD503B">
      <w:pPr>
        <w:spacing w:after="0" w:line="240" w:lineRule="auto"/>
        <w:jc w:val="both"/>
      </w:pPr>
    </w:p>
    <w:p w:rsidR="00CD503B" w:rsidRDefault="00CD503B" w:rsidP="00CD503B">
      <w:pPr>
        <w:spacing w:after="0" w:line="240" w:lineRule="auto"/>
        <w:jc w:val="both"/>
      </w:pPr>
      <w:r>
        <w:t>10</w:t>
      </w:r>
      <w:r>
        <w:tab/>
        <w:t>Compliance with the aftercare guidelines is crucial for healing, prevention of scaring, hyper-</w:t>
      </w:r>
      <w:r w:rsidR="00534898">
        <w:t xml:space="preserve"> </w:t>
      </w:r>
      <w:r>
        <w:t>pigmentation and hypo-pigmentation.</w:t>
      </w:r>
    </w:p>
    <w:p w:rsidR="00CD503B" w:rsidRDefault="00CD503B" w:rsidP="00CD503B">
      <w:pPr>
        <w:spacing w:after="0" w:line="240" w:lineRule="auto"/>
        <w:jc w:val="both"/>
      </w:pPr>
    </w:p>
    <w:p w:rsidR="00CD503B" w:rsidRDefault="00CD503B" w:rsidP="00CD503B">
      <w:pPr>
        <w:spacing w:after="0" w:line="240" w:lineRule="auto"/>
        <w:jc w:val="both"/>
      </w:pPr>
      <w:r>
        <w:t>Occasionally, unforeseen mechanical problems may occur and your appointment will need to be rescheduled. We will make every effort to notify you prior to your arrival to the office. Please be understanding if we cause you any inconvenience.</w:t>
      </w:r>
    </w:p>
    <w:p w:rsidR="00CD503B" w:rsidRDefault="00CD503B" w:rsidP="00CD503B">
      <w:pPr>
        <w:spacing w:after="0" w:line="240" w:lineRule="auto"/>
        <w:jc w:val="both"/>
      </w:pPr>
    </w:p>
    <w:p w:rsidR="00CD503B" w:rsidRDefault="00CD503B" w:rsidP="00CD503B">
      <w:pPr>
        <w:spacing w:after="0" w:line="240" w:lineRule="auto"/>
        <w:jc w:val="both"/>
      </w:pPr>
    </w:p>
    <w:p w:rsidR="00CD503B" w:rsidRDefault="00CD503B" w:rsidP="00CD503B">
      <w:pPr>
        <w:spacing w:after="0" w:line="240" w:lineRule="auto"/>
        <w:jc w:val="both"/>
      </w:pPr>
    </w:p>
    <w:p w:rsidR="00CD503B" w:rsidRPr="00CD503B" w:rsidRDefault="00CD503B" w:rsidP="00CD503B">
      <w:pPr>
        <w:spacing w:after="0" w:line="240" w:lineRule="auto"/>
        <w:jc w:val="both"/>
        <w:rPr>
          <w:sz w:val="28"/>
          <w:szCs w:val="28"/>
        </w:rPr>
      </w:pPr>
      <w:r w:rsidRPr="00CD503B">
        <w:rPr>
          <w:sz w:val="28"/>
          <w:szCs w:val="28"/>
        </w:rPr>
        <w:t>ACKNOWLEDGMENT:</w:t>
      </w:r>
    </w:p>
    <w:p w:rsidR="00CD503B" w:rsidRDefault="00CD503B" w:rsidP="00CD503B">
      <w:pPr>
        <w:spacing w:after="0" w:line="240" w:lineRule="auto"/>
        <w:jc w:val="both"/>
      </w:pPr>
    </w:p>
    <w:p w:rsidR="00CD503B" w:rsidRDefault="00CD503B" w:rsidP="00CD503B">
      <w:pPr>
        <w:spacing w:after="0" w:line="240" w:lineRule="auto"/>
        <w:jc w:val="both"/>
      </w:pPr>
      <w:r>
        <w:t>My questions regarding the procedure have been answered satisfactorily. I understand the procedure and</w:t>
      </w:r>
      <w:r w:rsidR="00534898">
        <w:t xml:space="preserve"> </w:t>
      </w:r>
      <w:r>
        <w:t>accept the risks. I hereby release_______________________________</w:t>
      </w:r>
      <w:proofErr w:type="gramStart"/>
      <w:r>
        <w:t>_(</w:t>
      </w:r>
      <w:proofErr w:type="gramEnd"/>
      <w:r>
        <w:t>individual) and __________ _____________________________(facility) and __________________(doctor) from all liabilities associated with the above indicated procedure.</w:t>
      </w:r>
    </w:p>
    <w:p w:rsidR="00CD503B" w:rsidRDefault="00CD503B" w:rsidP="00CD503B">
      <w:pPr>
        <w:spacing w:after="0" w:line="240" w:lineRule="auto"/>
        <w:jc w:val="both"/>
      </w:pPr>
    </w:p>
    <w:p w:rsidR="00CD503B" w:rsidRDefault="00CD503B" w:rsidP="00CD503B">
      <w:pPr>
        <w:spacing w:after="0" w:line="240" w:lineRule="auto"/>
        <w:jc w:val="both"/>
      </w:pPr>
    </w:p>
    <w:p w:rsidR="00CD503B" w:rsidRDefault="00CD503B" w:rsidP="00CD503B">
      <w:pPr>
        <w:spacing w:after="0" w:line="240" w:lineRule="auto"/>
        <w:jc w:val="both"/>
      </w:pPr>
    </w:p>
    <w:p w:rsidR="00CD503B" w:rsidRDefault="00CD503B" w:rsidP="00CD503B">
      <w:pPr>
        <w:spacing w:after="0" w:line="240" w:lineRule="auto"/>
        <w:jc w:val="both"/>
      </w:pPr>
    </w:p>
    <w:p w:rsidR="00CD503B" w:rsidRDefault="00CD503B" w:rsidP="00CD503B">
      <w:pPr>
        <w:spacing w:after="0" w:line="240" w:lineRule="auto"/>
      </w:pPr>
    </w:p>
    <w:p w:rsidR="00CD503B" w:rsidRDefault="00CD503B" w:rsidP="00CD503B">
      <w:pPr>
        <w:spacing w:after="0" w:line="240" w:lineRule="auto"/>
      </w:pPr>
    </w:p>
    <w:p w:rsidR="00CD503B" w:rsidRDefault="00CD503B" w:rsidP="00CD503B">
      <w:pPr>
        <w:spacing w:after="0" w:line="240" w:lineRule="auto"/>
      </w:pPr>
    </w:p>
    <w:p w:rsidR="00CD503B" w:rsidRDefault="00CD503B" w:rsidP="00CD503B">
      <w:pPr>
        <w:spacing w:after="0" w:line="240" w:lineRule="auto"/>
        <w:rPr>
          <w:b/>
          <w:sz w:val="28"/>
          <w:szCs w:val="28"/>
        </w:rPr>
      </w:pPr>
      <w:r w:rsidRPr="00CD503B">
        <w:rPr>
          <w:b/>
          <w:sz w:val="28"/>
          <w:szCs w:val="28"/>
        </w:rPr>
        <w:t>Client/Guardian Signature</w:t>
      </w:r>
      <w:r>
        <w:rPr>
          <w:b/>
          <w:sz w:val="28"/>
          <w:szCs w:val="28"/>
        </w:rPr>
        <w:t xml:space="preserve"> _____________________</w:t>
      </w:r>
      <w:r w:rsidRPr="00CD503B">
        <w:rPr>
          <w:b/>
          <w:sz w:val="28"/>
          <w:szCs w:val="28"/>
        </w:rPr>
        <w:tab/>
        <w:t>Date</w:t>
      </w:r>
      <w:r>
        <w:rPr>
          <w:b/>
          <w:sz w:val="28"/>
          <w:szCs w:val="28"/>
        </w:rPr>
        <w:t xml:space="preserve"> ______________</w:t>
      </w:r>
    </w:p>
    <w:p w:rsidR="00CD503B" w:rsidRPr="00CD503B" w:rsidRDefault="00CD503B" w:rsidP="00CD503B">
      <w:pPr>
        <w:spacing w:after="0" w:line="240" w:lineRule="auto"/>
        <w:rPr>
          <w:b/>
          <w:sz w:val="28"/>
          <w:szCs w:val="28"/>
        </w:rPr>
      </w:pPr>
    </w:p>
    <w:p w:rsidR="00CD503B" w:rsidRPr="00CD503B" w:rsidRDefault="00CD503B" w:rsidP="00CD503B">
      <w:pPr>
        <w:spacing w:after="0" w:line="240" w:lineRule="auto"/>
        <w:rPr>
          <w:b/>
          <w:sz w:val="28"/>
          <w:szCs w:val="28"/>
        </w:rPr>
      </w:pPr>
      <w:r w:rsidRPr="00CD503B">
        <w:rPr>
          <w:b/>
          <w:sz w:val="28"/>
          <w:szCs w:val="28"/>
        </w:rPr>
        <w:t>Laser Technician Signature</w:t>
      </w:r>
      <w:r>
        <w:rPr>
          <w:b/>
          <w:sz w:val="28"/>
          <w:szCs w:val="28"/>
        </w:rPr>
        <w:t>_____________________</w:t>
      </w:r>
      <w:r>
        <w:rPr>
          <w:b/>
          <w:sz w:val="28"/>
          <w:szCs w:val="28"/>
        </w:rPr>
        <w:tab/>
        <w:t>Date_______________</w:t>
      </w:r>
    </w:p>
    <w:sectPr w:rsidR="00CD503B" w:rsidRPr="00CD503B" w:rsidSect="00C925E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03B"/>
    <w:rsid w:val="00534898"/>
    <w:rsid w:val="00C925E9"/>
    <w:rsid w:val="00CC7028"/>
    <w:rsid w:val="00CD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3657</Characters>
  <Application>Microsoft Office Word</Application>
  <DocSecurity>0</DocSecurity>
  <Lines>30</Lines>
  <Paragraphs>8</Paragraphs>
  <ScaleCrop>false</ScaleCrop>
  <Company>Home</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Daria Badillo</cp:lastModifiedBy>
  <cp:revision>2</cp:revision>
  <dcterms:created xsi:type="dcterms:W3CDTF">2009-03-30T03:39:00Z</dcterms:created>
  <dcterms:modified xsi:type="dcterms:W3CDTF">2010-09-05T23:42:00Z</dcterms:modified>
</cp:coreProperties>
</file>